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2775E7">
      <w:pPr>
        <w:tabs>
          <w:tab w:val="left" w:pos="851"/>
        </w:tabs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593F40" w:rsidRDefault="0050534C" w:rsidP="00593F40">
      <w:pPr>
        <w:pStyle w:val="3"/>
      </w:pPr>
      <w:r>
        <w:t xml:space="preserve">23.05.2023         </w:t>
      </w:r>
      <w:r w:rsidR="00593F40">
        <w:tab/>
      </w:r>
      <w:r w:rsidR="00593F40">
        <w:tab/>
      </w:r>
      <w:r w:rsidR="00593F40">
        <w:tab/>
      </w:r>
      <w:r w:rsidR="00593F40">
        <w:tab/>
      </w:r>
      <w:r w:rsidR="00593F40">
        <w:tab/>
        <w:t xml:space="preserve">               </w:t>
      </w:r>
      <w:r w:rsidR="002D4D1A">
        <w:t xml:space="preserve">     </w:t>
      </w:r>
      <w:bookmarkStart w:id="0" w:name="_GoBack"/>
      <w:bookmarkEnd w:id="0"/>
      <w:r w:rsidR="00593F40">
        <w:t xml:space="preserve">             </w:t>
      </w:r>
      <w:r>
        <w:t xml:space="preserve">            </w:t>
      </w:r>
      <w:r w:rsidR="00593F40">
        <w:t xml:space="preserve">   №</w:t>
      </w:r>
      <w:r>
        <w:t xml:space="preserve"> 1185</w:t>
      </w:r>
    </w:p>
    <w:p w:rsidR="00593F40" w:rsidRDefault="00593F40" w:rsidP="00593F40">
      <w:r>
        <w:t xml:space="preserve">                                                                                   </w:t>
      </w:r>
    </w:p>
    <w:p w:rsidR="00593F40" w:rsidRPr="00593F40" w:rsidRDefault="00593F40" w:rsidP="00593F40">
      <w:r>
        <w:t xml:space="preserve">                                                                  </w:t>
      </w:r>
      <w:r w:rsidRPr="00593F40">
        <w:t>г. Благовещенск</w:t>
      </w:r>
    </w:p>
    <w:p w:rsidR="00593F40" w:rsidRDefault="00593F40" w:rsidP="00593F40"/>
    <w:p w:rsidR="00593F40" w:rsidRDefault="00593F40" w:rsidP="00593F4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размеров платы граждан </w:t>
      </w:r>
    </w:p>
    <w:p w:rsidR="00593F40" w:rsidRDefault="00593F40" w:rsidP="00593F40">
      <w:pPr>
        <w:rPr>
          <w:sz w:val="28"/>
          <w:szCs w:val="28"/>
        </w:rPr>
      </w:pPr>
      <w:r>
        <w:rPr>
          <w:sz w:val="28"/>
          <w:szCs w:val="28"/>
        </w:rPr>
        <w:t>в сфере холодного водоснабжения</w:t>
      </w:r>
    </w:p>
    <w:p w:rsidR="00593F40" w:rsidRDefault="00593F40" w:rsidP="00593F40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  <w:r w:rsidR="00091F92">
        <w:rPr>
          <w:sz w:val="28"/>
          <w:szCs w:val="28"/>
        </w:rPr>
        <w:t xml:space="preserve"> </w:t>
      </w:r>
    </w:p>
    <w:p w:rsidR="00091F92" w:rsidRDefault="002775E7" w:rsidP="00593F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18DD" w:rsidRDefault="00593F40" w:rsidP="002775E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75E7">
        <w:rPr>
          <w:sz w:val="28"/>
          <w:szCs w:val="28"/>
        </w:rPr>
        <w:t xml:space="preserve"> </w:t>
      </w:r>
      <w:r w:rsidR="00091F92" w:rsidRPr="002775E7">
        <w:rPr>
          <w:sz w:val="28"/>
          <w:szCs w:val="28"/>
        </w:rPr>
        <w:t>В соответствии с частью 1 статьи 157 Жилищного кодекса Российской Федерации, Правилами установления и определения нормативов потребления коммунальных услуг</w:t>
      </w:r>
      <w:r w:rsidR="008B3409" w:rsidRPr="002775E7">
        <w:rPr>
          <w:sz w:val="28"/>
          <w:szCs w:val="28"/>
        </w:rPr>
        <w:t xml:space="preserve"> и нормативов потребления коммунальных ресурсов</w:t>
      </w:r>
      <w:r w:rsidR="00091F92" w:rsidRPr="002775E7">
        <w:rPr>
          <w:sz w:val="28"/>
          <w:szCs w:val="28"/>
        </w:rPr>
        <w:t>,</w:t>
      </w:r>
      <w:r w:rsidR="008B3409" w:rsidRPr="002775E7">
        <w:rPr>
          <w:sz w:val="28"/>
          <w:szCs w:val="28"/>
        </w:rPr>
        <w:t xml:space="preserve"> потребляемых при использовании и содержании общего имущества в многоквартирном доме,</w:t>
      </w:r>
      <w:r w:rsidR="00091F92" w:rsidRPr="002775E7">
        <w:rPr>
          <w:sz w:val="28"/>
          <w:szCs w:val="28"/>
        </w:rPr>
        <w:t xml:space="preserve"> утвержденными постановлением Правительства Российской Федерации от 23 мая 2006 г. № 306, постановле</w:t>
      </w:r>
      <w:r w:rsidR="001C3BCC" w:rsidRPr="002775E7">
        <w:rPr>
          <w:sz w:val="28"/>
          <w:szCs w:val="28"/>
        </w:rPr>
        <w:t>нием П</w:t>
      </w:r>
      <w:r w:rsidR="00091F92" w:rsidRPr="002775E7">
        <w:rPr>
          <w:sz w:val="28"/>
          <w:szCs w:val="28"/>
        </w:rPr>
        <w:t xml:space="preserve">равительства Амурской области от 30 августа 2012 г. № 466 «О </w:t>
      </w:r>
      <w:r w:rsidR="001C3BCC" w:rsidRPr="002775E7">
        <w:rPr>
          <w:sz w:val="28"/>
          <w:szCs w:val="28"/>
        </w:rPr>
        <w:t xml:space="preserve">нормативах потребления коммунальных услуг и нормативах потребления коммунальных ресурсов в целях содержании общего имущества в многоквартирном доме </w:t>
      </w:r>
      <w:r w:rsidR="00091F92" w:rsidRPr="002775E7">
        <w:rPr>
          <w:sz w:val="28"/>
          <w:szCs w:val="28"/>
        </w:rPr>
        <w:t>на территории Амурской области»,</w:t>
      </w:r>
      <w:r w:rsidR="00091F92">
        <w:rPr>
          <w:sz w:val="28"/>
          <w:szCs w:val="28"/>
        </w:rPr>
        <w:t xml:space="preserve"> </w:t>
      </w:r>
      <w:r w:rsidR="00091F92" w:rsidRPr="00955214">
        <w:rPr>
          <w:sz w:val="28"/>
          <w:szCs w:val="28"/>
        </w:rPr>
        <w:t>постановлением губернатора Амурской области от 21.11.2022 № 233 «Об утверждении предельных (максимальных) индексов изменения размера вносимой гражданами платы за коммунальные услуги в муниципальных образованиях Амурской области с 1 декабря 2022 г. по 31 декабря 2022 г. и на 2023 год»</w:t>
      </w:r>
      <w:r w:rsidR="00395671">
        <w:rPr>
          <w:sz w:val="28"/>
          <w:szCs w:val="28"/>
        </w:rPr>
        <w:t>,</w:t>
      </w:r>
      <w:r w:rsidR="008B3409" w:rsidRPr="00607F5F">
        <w:rPr>
          <w:sz w:val="28"/>
          <w:szCs w:val="28"/>
        </w:rPr>
        <w:t xml:space="preserve"> приказ</w:t>
      </w:r>
      <w:r w:rsidR="008B3409">
        <w:rPr>
          <w:sz w:val="28"/>
          <w:szCs w:val="28"/>
        </w:rPr>
        <w:t>о</w:t>
      </w:r>
      <w:r w:rsidR="008B3409" w:rsidRPr="00607F5F">
        <w:rPr>
          <w:sz w:val="28"/>
          <w:szCs w:val="28"/>
        </w:rPr>
        <w:t>м управления государственного регулирования цен</w:t>
      </w:r>
      <w:r w:rsidR="008B3409">
        <w:rPr>
          <w:sz w:val="28"/>
          <w:szCs w:val="28"/>
        </w:rPr>
        <w:t xml:space="preserve"> и тарифов Амурской области от 13.03</w:t>
      </w:r>
      <w:r w:rsidR="008B3409" w:rsidRPr="00607F5F">
        <w:rPr>
          <w:sz w:val="28"/>
          <w:szCs w:val="28"/>
        </w:rPr>
        <w:t>.202</w:t>
      </w:r>
      <w:r w:rsidR="008B3409">
        <w:rPr>
          <w:sz w:val="28"/>
          <w:szCs w:val="28"/>
        </w:rPr>
        <w:t>3</w:t>
      </w:r>
      <w:r w:rsidR="008B3409" w:rsidRPr="00607F5F">
        <w:rPr>
          <w:sz w:val="28"/>
          <w:szCs w:val="28"/>
        </w:rPr>
        <w:t xml:space="preserve"> № </w:t>
      </w:r>
      <w:r w:rsidR="008B3409">
        <w:rPr>
          <w:sz w:val="28"/>
          <w:szCs w:val="28"/>
        </w:rPr>
        <w:t>24</w:t>
      </w:r>
      <w:r w:rsidR="008B3409" w:rsidRPr="00607F5F">
        <w:rPr>
          <w:sz w:val="28"/>
          <w:szCs w:val="28"/>
        </w:rPr>
        <w:t>-пр/</w:t>
      </w:r>
      <w:r w:rsidR="008B3409">
        <w:rPr>
          <w:sz w:val="28"/>
          <w:szCs w:val="28"/>
        </w:rPr>
        <w:t>в</w:t>
      </w:r>
      <w:r w:rsidR="008B3409" w:rsidRPr="00607F5F">
        <w:rPr>
          <w:sz w:val="28"/>
          <w:szCs w:val="28"/>
        </w:rPr>
        <w:t xml:space="preserve"> «</w:t>
      </w:r>
      <w:r w:rsidR="008B3409">
        <w:rPr>
          <w:sz w:val="28"/>
          <w:szCs w:val="28"/>
        </w:rPr>
        <w:t xml:space="preserve">Об установлении тарифов в сфере холодного </w:t>
      </w:r>
      <w:r w:rsidR="002775E7">
        <w:rPr>
          <w:sz w:val="28"/>
          <w:szCs w:val="28"/>
        </w:rPr>
        <w:t>водоснабжения на 2023-2027 гг.»</w:t>
      </w:r>
      <w:r w:rsidR="005218DD">
        <w:rPr>
          <w:sz w:val="28"/>
          <w:szCs w:val="28"/>
        </w:rPr>
        <w:t xml:space="preserve"> </w:t>
      </w:r>
      <w:r w:rsidR="005218DD" w:rsidRPr="00D761B4">
        <w:rPr>
          <w:sz w:val="28"/>
          <w:szCs w:val="28"/>
        </w:rPr>
        <w:t>администрации Благовещенского муниципального округа</w:t>
      </w:r>
    </w:p>
    <w:p w:rsidR="00593F40" w:rsidRPr="00CC339B" w:rsidRDefault="00593F40" w:rsidP="002775E7">
      <w:pPr>
        <w:tabs>
          <w:tab w:val="left" w:pos="851"/>
        </w:tabs>
        <w:jc w:val="both"/>
        <w:rPr>
          <w:b/>
          <w:sz w:val="28"/>
          <w:szCs w:val="28"/>
        </w:rPr>
      </w:pPr>
      <w:r w:rsidRPr="00CC339B">
        <w:rPr>
          <w:b/>
          <w:sz w:val="28"/>
          <w:szCs w:val="28"/>
        </w:rPr>
        <w:t>постановля</w:t>
      </w:r>
      <w:r w:rsidR="009C30E1">
        <w:rPr>
          <w:b/>
          <w:sz w:val="28"/>
          <w:szCs w:val="28"/>
        </w:rPr>
        <w:t>ет</w:t>
      </w:r>
      <w:r w:rsidRPr="00CC339B">
        <w:rPr>
          <w:b/>
          <w:sz w:val="28"/>
          <w:szCs w:val="28"/>
        </w:rPr>
        <w:t>:</w:t>
      </w:r>
    </w:p>
    <w:p w:rsidR="00593F40" w:rsidRPr="009C30E1" w:rsidRDefault="00593F40" w:rsidP="002775E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C30E1">
        <w:rPr>
          <w:sz w:val="28"/>
          <w:szCs w:val="28"/>
        </w:rPr>
        <w:t>Установить размеры платы граждан за услугу холодного водоснабжения с 13.03.2023 по 3</w:t>
      </w:r>
      <w:r w:rsidR="002D1D33" w:rsidRPr="009C30E1">
        <w:rPr>
          <w:sz w:val="28"/>
          <w:szCs w:val="28"/>
        </w:rPr>
        <w:t>0</w:t>
      </w:r>
      <w:r w:rsidRPr="009C30E1">
        <w:rPr>
          <w:sz w:val="28"/>
          <w:szCs w:val="28"/>
        </w:rPr>
        <w:t>.</w:t>
      </w:r>
      <w:r w:rsidR="002D1D33" w:rsidRPr="009C30E1">
        <w:rPr>
          <w:sz w:val="28"/>
          <w:szCs w:val="28"/>
        </w:rPr>
        <w:t>06</w:t>
      </w:r>
      <w:r w:rsidRPr="009C30E1">
        <w:rPr>
          <w:sz w:val="28"/>
          <w:szCs w:val="28"/>
        </w:rPr>
        <w:t>.202</w:t>
      </w:r>
      <w:r w:rsidR="002D1D33" w:rsidRPr="009C30E1">
        <w:rPr>
          <w:sz w:val="28"/>
          <w:szCs w:val="28"/>
        </w:rPr>
        <w:t>4</w:t>
      </w:r>
      <w:r w:rsidRPr="009C30E1">
        <w:rPr>
          <w:sz w:val="28"/>
          <w:szCs w:val="28"/>
        </w:rPr>
        <w:t xml:space="preserve"> для жителей, проживающих на территории с. Михайловка в размере:</w:t>
      </w:r>
    </w:p>
    <w:p w:rsidR="00593F40" w:rsidRPr="009C30E1" w:rsidRDefault="00593F40" w:rsidP="00593F4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9C30E1">
        <w:rPr>
          <w:sz w:val="28"/>
          <w:szCs w:val="28"/>
        </w:rPr>
        <w:t xml:space="preserve">  - Для многоквартирных домов, оборудованных холодным водоснабжением, горячим водоснабжением в отопительный период,</w:t>
      </w:r>
      <w:r w:rsidR="00395671" w:rsidRPr="009C30E1">
        <w:rPr>
          <w:sz w:val="28"/>
          <w:szCs w:val="28"/>
        </w:rPr>
        <w:t xml:space="preserve"> водонагревателем на различных видах топлива, ванной и (или) душем, без</w:t>
      </w:r>
      <w:r w:rsidRPr="009C30E1">
        <w:rPr>
          <w:sz w:val="28"/>
          <w:szCs w:val="28"/>
        </w:rPr>
        <w:t xml:space="preserve"> водоотведени</w:t>
      </w:r>
      <w:r w:rsidR="00395671" w:rsidRPr="009C30E1">
        <w:rPr>
          <w:sz w:val="28"/>
          <w:szCs w:val="28"/>
        </w:rPr>
        <w:t>я</w:t>
      </w:r>
      <w:r w:rsidR="002775E7" w:rsidRPr="009C30E1">
        <w:rPr>
          <w:sz w:val="28"/>
          <w:szCs w:val="28"/>
        </w:rPr>
        <w:t>:</w:t>
      </w:r>
      <w:r w:rsidRPr="009C30E1">
        <w:rPr>
          <w:sz w:val="28"/>
          <w:szCs w:val="28"/>
        </w:rPr>
        <w:t xml:space="preserve"> </w:t>
      </w:r>
    </w:p>
    <w:p w:rsidR="005218DD" w:rsidRDefault="00593F40" w:rsidP="005218DD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9C30E1">
        <w:rPr>
          <w:sz w:val="28"/>
          <w:szCs w:val="28"/>
        </w:rPr>
        <w:t xml:space="preserve">  - холодное водоснабжение </w:t>
      </w:r>
      <w:r w:rsidR="002775E7" w:rsidRPr="009C30E1">
        <w:rPr>
          <w:sz w:val="28"/>
          <w:szCs w:val="28"/>
        </w:rPr>
        <w:t>(</w:t>
      </w:r>
      <w:r w:rsidR="002775E7" w:rsidRPr="00085762">
        <w:rPr>
          <w:sz w:val="28"/>
          <w:szCs w:val="28"/>
        </w:rPr>
        <w:t xml:space="preserve">питьевая вода) </w:t>
      </w:r>
      <w:r w:rsidRPr="00085762">
        <w:rPr>
          <w:sz w:val="28"/>
          <w:szCs w:val="28"/>
        </w:rPr>
        <w:t>– 1</w:t>
      </w:r>
      <w:r w:rsidR="002775E7">
        <w:rPr>
          <w:sz w:val="28"/>
          <w:szCs w:val="28"/>
        </w:rPr>
        <w:t>29</w:t>
      </w:r>
      <w:r w:rsidRPr="00085762">
        <w:rPr>
          <w:sz w:val="28"/>
          <w:szCs w:val="28"/>
        </w:rPr>
        <w:t>,</w:t>
      </w:r>
      <w:r w:rsidR="002775E7">
        <w:rPr>
          <w:sz w:val="28"/>
          <w:szCs w:val="28"/>
        </w:rPr>
        <w:t>14</w:t>
      </w:r>
      <w:r w:rsidRPr="00085762">
        <w:rPr>
          <w:sz w:val="28"/>
          <w:szCs w:val="28"/>
        </w:rPr>
        <w:t xml:space="preserve"> руб./чел/мес.</w:t>
      </w:r>
      <w:r w:rsidR="00BD6EBC">
        <w:rPr>
          <w:sz w:val="28"/>
          <w:szCs w:val="28"/>
        </w:rPr>
        <w:t>;</w:t>
      </w:r>
    </w:p>
    <w:p w:rsidR="00593F40" w:rsidRPr="00085762" w:rsidRDefault="00593F40" w:rsidP="005218DD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085762">
        <w:rPr>
          <w:sz w:val="28"/>
          <w:szCs w:val="28"/>
        </w:rPr>
        <w:lastRenderedPageBreak/>
        <w:t xml:space="preserve">  - холодное водоснабжение </w:t>
      </w:r>
      <w:r w:rsidR="002775E7" w:rsidRPr="00085762">
        <w:rPr>
          <w:sz w:val="28"/>
          <w:szCs w:val="28"/>
        </w:rPr>
        <w:t xml:space="preserve">(питьевая вода) </w:t>
      </w:r>
      <w:r w:rsidRPr="00085762">
        <w:rPr>
          <w:sz w:val="28"/>
          <w:szCs w:val="28"/>
        </w:rPr>
        <w:t>для нужд горячего</w:t>
      </w:r>
      <w:r w:rsidR="002775E7">
        <w:rPr>
          <w:sz w:val="28"/>
          <w:szCs w:val="28"/>
        </w:rPr>
        <w:t xml:space="preserve"> </w:t>
      </w:r>
      <w:r w:rsidRPr="00085762">
        <w:rPr>
          <w:sz w:val="28"/>
          <w:szCs w:val="28"/>
        </w:rPr>
        <w:t>водоснабжения – 7</w:t>
      </w:r>
      <w:r w:rsidR="002775E7">
        <w:rPr>
          <w:sz w:val="28"/>
          <w:szCs w:val="28"/>
        </w:rPr>
        <w:t>0</w:t>
      </w:r>
      <w:r w:rsidRPr="00085762">
        <w:rPr>
          <w:sz w:val="28"/>
          <w:szCs w:val="28"/>
        </w:rPr>
        <w:t>,</w:t>
      </w:r>
      <w:r w:rsidR="002775E7">
        <w:rPr>
          <w:sz w:val="28"/>
          <w:szCs w:val="28"/>
        </w:rPr>
        <w:t>44</w:t>
      </w:r>
      <w:r w:rsidRPr="00085762">
        <w:rPr>
          <w:sz w:val="28"/>
          <w:szCs w:val="28"/>
        </w:rPr>
        <w:t xml:space="preserve"> руб./чел/мес.</w:t>
      </w:r>
      <w:r w:rsidR="00BD6EBC">
        <w:rPr>
          <w:sz w:val="28"/>
          <w:szCs w:val="28"/>
        </w:rPr>
        <w:t>;</w:t>
      </w:r>
      <w:r w:rsidRPr="00085762">
        <w:rPr>
          <w:sz w:val="28"/>
          <w:szCs w:val="28"/>
        </w:rPr>
        <w:t xml:space="preserve"> </w:t>
      </w:r>
    </w:p>
    <w:p w:rsidR="00593F40" w:rsidRPr="009C30E1" w:rsidRDefault="00593F40" w:rsidP="005218DD">
      <w:pPr>
        <w:tabs>
          <w:tab w:val="left" w:pos="851"/>
        </w:tabs>
        <w:rPr>
          <w:sz w:val="28"/>
          <w:szCs w:val="28"/>
        </w:rPr>
      </w:pPr>
      <w:r w:rsidRPr="009C30E1">
        <w:rPr>
          <w:sz w:val="28"/>
          <w:szCs w:val="28"/>
        </w:rPr>
        <w:t xml:space="preserve">            размер платы граждан при наличии приборов учета</w:t>
      </w:r>
      <w:r w:rsidR="002775E7" w:rsidRPr="009C30E1">
        <w:rPr>
          <w:sz w:val="28"/>
          <w:szCs w:val="28"/>
        </w:rPr>
        <w:t>:</w:t>
      </w:r>
      <w:r w:rsidRPr="009C30E1">
        <w:rPr>
          <w:sz w:val="28"/>
          <w:szCs w:val="28"/>
        </w:rPr>
        <w:t xml:space="preserve"> </w:t>
      </w:r>
    </w:p>
    <w:p w:rsidR="00593F40" w:rsidRPr="009C30E1" w:rsidRDefault="00593F40" w:rsidP="002775E7">
      <w:pPr>
        <w:tabs>
          <w:tab w:val="left" w:pos="851"/>
        </w:tabs>
        <w:jc w:val="both"/>
        <w:rPr>
          <w:sz w:val="28"/>
          <w:szCs w:val="28"/>
        </w:rPr>
      </w:pPr>
      <w:r w:rsidRPr="009C30E1">
        <w:rPr>
          <w:sz w:val="28"/>
          <w:szCs w:val="28"/>
        </w:rPr>
        <w:t xml:space="preserve">           - холодное водоснабжение (питьевая вода) – </w:t>
      </w:r>
      <w:r w:rsidR="002775E7" w:rsidRPr="009C30E1">
        <w:rPr>
          <w:sz w:val="28"/>
          <w:szCs w:val="28"/>
        </w:rPr>
        <w:t>29,35</w:t>
      </w:r>
      <w:r w:rsidRPr="009C30E1">
        <w:rPr>
          <w:sz w:val="28"/>
          <w:szCs w:val="28"/>
        </w:rPr>
        <w:t xml:space="preserve"> руб./куб.м.</w:t>
      </w:r>
      <w:r w:rsidR="00BD6EBC" w:rsidRPr="009C30E1">
        <w:rPr>
          <w:sz w:val="28"/>
          <w:szCs w:val="28"/>
        </w:rPr>
        <w:t>;</w:t>
      </w:r>
    </w:p>
    <w:p w:rsidR="00593F40" w:rsidRPr="009C30E1" w:rsidRDefault="00593F40" w:rsidP="002775E7">
      <w:pPr>
        <w:tabs>
          <w:tab w:val="left" w:pos="851"/>
        </w:tabs>
        <w:jc w:val="both"/>
        <w:rPr>
          <w:sz w:val="28"/>
          <w:szCs w:val="28"/>
        </w:rPr>
      </w:pPr>
      <w:r w:rsidRPr="009C30E1">
        <w:rPr>
          <w:sz w:val="28"/>
          <w:szCs w:val="28"/>
        </w:rPr>
        <w:t xml:space="preserve">           - холодное водоснабжение (питьевая вода) для нужд горячего водоснабжения – </w:t>
      </w:r>
      <w:r w:rsidR="002775E7" w:rsidRPr="009C30E1">
        <w:rPr>
          <w:sz w:val="28"/>
          <w:szCs w:val="28"/>
        </w:rPr>
        <w:t>29,35</w:t>
      </w:r>
      <w:r w:rsidRPr="009C30E1">
        <w:rPr>
          <w:sz w:val="28"/>
          <w:szCs w:val="28"/>
        </w:rPr>
        <w:t xml:space="preserve"> руб./куб.м. </w:t>
      </w:r>
    </w:p>
    <w:p w:rsidR="00593F40" w:rsidRPr="009C30E1" w:rsidRDefault="00593F40" w:rsidP="005218DD">
      <w:pPr>
        <w:rPr>
          <w:sz w:val="28"/>
          <w:szCs w:val="28"/>
        </w:rPr>
      </w:pPr>
      <w:r w:rsidRPr="009C30E1">
        <w:rPr>
          <w:sz w:val="28"/>
          <w:szCs w:val="28"/>
        </w:rPr>
        <w:t xml:space="preserve">            - Для жилых домов, оборудованных холодным водоснабжением</w:t>
      </w:r>
      <w:r w:rsidR="002775E7" w:rsidRPr="009C30E1">
        <w:rPr>
          <w:sz w:val="28"/>
          <w:szCs w:val="28"/>
        </w:rPr>
        <w:t>, без водоотведения:</w:t>
      </w:r>
      <w:r w:rsidRPr="009C30E1">
        <w:rPr>
          <w:sz w:val="28"/>
          <w:szCs w:val="28"/>
        </w:rPr>
        <w:t xml:space="preserve"> </w:t>
      </w:r>
    </w:p>
    <w:p w:rsidR="00593F40" w:rsidRPr="009C30E1" w:rsidRDefault="00593F40" w:rsidP="002775E7">
      <w:pPr>
        <w:tabs>
          <w:tab w:val="left" w:pos="851"/>
        </w:tabs>
        <w:rPr>
          <w:sz w:val="28"/>
          <w:szCs w:val="28"/>
        </w:rPr>
      </w:pPr>
      <w:r w:rsidRPr="009C30E1">
        <w:rPr>
          <w:sz w:val="28"/>
          <w:szCs w:val="28"/>
        </w:rPr>
        <w:t xml:space="preserve">            - холодное водоснабжение (питьевая вода) – </w:t>
      </w:r>
      <w:r w:rsidR="00091F92" w:rsidRPr="009C30E1">
        <w:rPr>
          <w:sz w:val="28"/>
          <w:szCs w:val="28"/>
        </w:rPr>
        <w:t>96</w:t>
      </w:r>
      <w:r w:rsidRPr="009C30E1">
        <w:rPr>
          <w:sz w:val="28"/>
          <w:szCs w:val="28"/>
        </w:rPr>
        <w:t>,</w:t>
      </w:r>
      <w:r w:rsidR="00091F92" w:rsidRPr="009C30E1">
        <w:rPr>
          <w:sz w:val="28"/>
          <w:szCs w:val="28"/>
        </w:rPr>
        <w:t>86</w:t>
      </w:r>
      <w:r w:rsidRPr="009C30E1">
        <w:rPr>
          <w:sz w:val="28"/>
          <w:szCs w:val="28"/>
        </w:rPr>
        <w:t xml:space="preserve"> руб./чел/мес.</w:t>
      </w:r>
      <w:r w:rsidR="002775E7" w:rsidRPr="009C30E1">
        <w:rPr>
          <w:sz w:val="28"/>
          <w:szCs w:val="28"/>
        </w:rPr>
        <w:t>;</w:t>
      </w:r>
      <w:r w:rsidRPr="009C30E1">
        <w:rPr>
          <w:sz w:val="28"/>
          <w:szCs w:val="28"/>
        </w:rPr>
        <w:t xml:space="preserve"> </w:t>
      </w:r>
    </w:p>
    <w:p w:rsidR="00593F40" w:rsidRPr="009C30E1" w:rsidRDefault="00593F40" w:rsidP="00593F40">
      <w:pPr>
        <w:tabs>
          <w:tab w:val="left" w:pos="851"/>
        </w:tabs>
        <w:rPr>
          <w:sz w:val="28"/>
          <w:szCs w:val="28"/>
        </w:rPr>
      </w:pPr>
      <w:r w:rsidRPr="009C30E1">
        <w:rPr>
          <w:sz w:val="28"/>
          <w:szCs w:val="28"/>
        </w:rPr>
        <w:t xml:space="preserve">            размер платы граждан при наличии приборов учета:</w:t>
      </w:r>
    </w:p>
    <w:p w:rsidR="00593F40" w:rsidRPr="00085762" w:rsidRDefault="00593F40" w:rsidP="002775E7">
      <w:pPr>
        <w:tabs>
          <w:tab w:val="left" w:pos="851"/>
        </w:tabs>
        <w:rPr>
          <w:sz w:val="28"/>
          <w:szCs w:val="28"/>
        </w:rPr>
      </w:pPr>
      <w:r w:rsidRPr="00085762">
        <w:rPr>
          <w:sz w:val="28"/>
          <w:szCs w:val="28"/>
        </w:rPr>
        <w:t xml:space="preserve">            - холодное в</w:t>
      </w:r>
      <w:r w:rsidR="00091F92">
        <w:rPr>
          <w:sz w:val="28"/>
          <w:szCs w:val="28"/>
        </w:rPr>
        <w:t>одоснабжение (питьевая вода) – 29</w:t>
      </w:r>
      <w:r w:rsidRPr="00085762">
        <w:rPr>
          <w:sz w:val="28"/>
          <w:szCs w:val="28"/>
        </w:rPr>
        <w:t>,</w:t>
      </w:r>
      <w:r w:rsidR="00091F92">
        <w:rPr>
          <w:sz w:val="28"/>
          <w:szCs w:val="28"/>
        </w:rPr>
        <w:t>35</w:t>
      </w:r>
      <w:r w:rsidRPr="00085762">
        <w:rPr>
          <w:sz w:val="28"/>
          <w:szCs w:val="28"/>
        </w:rPr>
        <w:t xml:space="preserve"> руб./куб.м.</w:t>
      </w:r>
    </w:p>
    <w:p w:rsidR="00091F92" w:rsidRPr="00D761B4" w:rsidRDefault="00593F40" w:rsidP="005218DD">
      <w:pPr>
        <w:tabs>
          <w:tab w:val="left" w:pos="851"/>
        </w:tabs>
        <w:jc w:val="both"/>
        <w:rPr>
          <w:sz w:val="28"/>
          <w:szCs w:val="28"/>
        </w:rPr>
      </w:pPr>
      <w:r w:rsidRPr="00085762">
        <w:rPr>
          <w:sz w:val="28"/>
          <w:szCs w:val="28"/>
        </w:rPr>
        <w:t xml:space="preserve">         </w:t>
      </w:r>
      <w:r w:rsidR="005218DD">
        <w:rPr>
          <w:sz w:val="28"/>
          <w:szCs w:val="28"/>
        </w:rPr>
        <w:t xml:space="preserve">   </w:t>
      </w:r>
      <w:r w:rsidR="00091F92" w:rsidRPr="00D761B4">
        <w:rPr>
          <w:sz w:val="28"/>
          <w:szCs w:val="28"/>
        </w:rPr>
        <w:t>2. МБУ «Информационный центр Благовещенского муниципального округа» разместить настоящее постановление на официальном сайте</w:t>
      </w:r>
      <w:r w:rsidR="005218DD">
        <w:rPr>
          <w:sz w:val="28"/>
          <w:szCs w:val="28"/>
        </w:rPr>
        <w:t xml:space="preserve"> </w:t>
      </w:r>
      <w:r w:rsidR="00091F92" w:rsidRPr="00D761B4">
        <w:rPr>
          <w:sz w:val="28"/>
          <w:szCs w:val="28"/>
        </w:rPr>
        <w:t>Благовещенского муниципального округа и в газете «Амурская земля и люди».</w:t>
      </w:r>
    </w:p>
    <w:p w:rsidR="00091F92" w:rsidRPr="00D761B4" w:rsidRDefault="00091F92" w:rsidP="005218D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91F92" w:rsidRDefault="00091F92" w:rsidP="005218DD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  </w:t>
      </w:r>
      <w:r w:rsidR="005218DD">
        <w:rPr>
          <w:sz w:val="28"/>
          <w:szCs w:val="28"/>
        </w:rPr>
        <w:t xml:space="preserve">  </w:t>
      </w:r>
      <w:r w:rsidRPr="00D761B4"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 на</w:t>
      </w:r>
      <w:r w:rsidRPr="007560D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исполняющего обязанности первого з</w:t>
      </w:r>
      <w:r w:rsidRPr="0033311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33311F">
        <w:rPr>
          <w:sz w:val="28"/>
          <w:szCs w:val="28"/>
        </w:rPr>
        <w:t xml:space="preserve"> главы администрации Благов</w:t>
      </w:r>
      <w:r>
        <w:rPr>
          <w:sz w:val="28"/>
          <w:szCs w:val="28"/>
        </w:rPr>
        <w:t xml:space="preserve">ещенского муниципального округа Н.Ю. </w:t>
      </w:r>
      <w:proofErr w:type="spellStart"/>
      <w:r>
        <w:rPr>
          <w:sz w:val="28"/>
          <w:szCs w:val="28"/>
        </w:rPr>
        <w:t>Коренца</w:t>
      </w:r>
      <w:proofErr w:type="spellEnd"/>
      <w:r>
        <w:rPr>
          <w:sz w:val="28"/>
          <w:szCs w:val="28"/>
        </w:rPr>
        <w:t>.</w:t>
      </w:r>
    </w:p>
    <w:p w:rsidR="00593F40" w:rsidRPr="00085762" w:rsidRDefault="00593F40" w:rsidP="00091F92">
      <w:pPr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Pr="009748E2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68617A" w:rsidRPr="00A136A0" w:rsidRDefault="0068617A" w:rsidP="0068617A">
      <w:pPr>
        <w:ind w:right="-1" w:firstLine="720"/>
        <w:rPr>
          <w:sz w:val="28"/>
          <w:szCs w:val="28"/>
        </w:rPr>
      </w:pPr>
    </w:p>
    <w:p w:rsidR="00DC3042" w:rsidRDefault="00DC3042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593F40">
      <w:type w:val="continuous"/>
      <w:pgSz w:w="11909" w:h="16834"/>
      <w:pgMar w:top="709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1F92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3BCC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5CBA"/>
    <w:rsid w:val="0025297E"/>
    <w:rsid w:val="00256651"/>
    <w:rsid w:val="002571D8"/>
    <w:rsid w:val="00270D51"/>
    <w:rsid w:val="00275557"/>
    <w:rsid w:val="002775E7"/>
    <w:rsid w:val="002914DA"/>
    <w:rsid w:val="002A0EBD"/>
    <w:rsid w:val="002B09EE"/>
    <w:rsid w:val="002B0AFF"/>
    <w:rsid w:val="002B7144"/>
    <w:rsid w:val="002C2342"/>
    <w:rsid w:val="002D160F"/>
    <w:rsid w:val="002D1D33"/>
    <w:rsid w:val="002D4A36"/>
    <w:rsid w:val="002D4D1A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07CC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5671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0534C"/>
    <w:rsid w:val="00510940"/>
    <w:rsid w:val="00513ED0"/>
    <w:rsid w:val="005218DD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93F40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A0D08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7F7965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3409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229C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C30E1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2BB0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D6EBC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2116D"/>
    <w:rsid w:val="00C27FF8"/>
    <w:rsid w:val="00C3147C"/>
    <w:rsid w:val="00C3476A"/>
    <w:rsid w:val="00C36B2D"/>
    <w:rsid w:val="00C40C61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D015F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B74CF6-CD82-4D13-8822-A1B95E33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paragraph" w:styleId="aa">
    <w:name w:val="No Spacing"/>
    <w:qFormat/>
    <w:rsid w:val="00593F4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A387-2F52-4F2C-8F0E-7647390C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3270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ICBR-IT</cp:lastModifiedBy>
  <cp:revision>104</cp:revision>
  <cp:lastPrinted>2023-04-28T07:07:00Z</cp:lastPrinted>
  <dcterms:created xsi:type="dcterms:W3CDTF">2017-06-06T05:28:00Z</dcterms:created>
  <dcterms:modified xsi:type="dcterms:W3CDTF">2023-06-08T08:59:00Z</dcterms:modified>
</cp:coreProperties>
</file>